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EA1E" w14:textId="3CF5C69B" w:rsidR="00302CF6" w:rsidRPr="003D71E1" w:rsidRDefault="00302CF6" w:rsidP="00302CF6">
      <w:pPr>
        <w:pStyle w:val="Nadpis2"/>
        <w:rPr>
          <w:sz w:val="24"/>
          <w:szCs w:val="24"/>
        </w:rPr>
      </w:pPr>
      <w:r w:rsidRPr="003D71E1">
        <w:rPr>
          <w:sz w:val="24"/>
          <w:szCs w:val="24"/>
        </w:rPr>
        <w:t xml:space="preserve">Jozef Miloslav Hurban </w:t>
      </w:r>
    </w:p>
    <w:p w14:paraId="6F756430" w14:textId="77777777" w:rsidR="00F87081" w:rsidRDefault="00302CF6" w:rsidP="00F8708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D71E1">
        <w:rPr>
          <w:rFonts w:ascii="Times New Roman" w:hAnsi="Times New Roman" w:cs="Times New Roman"/>
          <w:sz w:val="24"/>
          <w:szCs w:val="24"/>
        </w:rPr>
        <w:t>Jozef Miloslav Hurban (1817 – 1888) patrí medzi najvýraznejšie osobnosti slovenského národného obrodenia 19. storočia. Bol to muž mnohých talentov – evanjelický farár, významný spisovateľ, publicista, politik a vodca slovenského revolučného hnutia v rokoch 1848–1849. Jeho život a dielo zásadne ovplyvnili nielen jeho dobu, ale aj celé slovenské dejiny.</w:t>
      </w:r>
    </w:p>
    <w:p w14:paraId="7D16054D" w14:textId="4EA0FBA3" w:rsidR="00302CF6" w:rsidRPr="003D71E1" w:rsidRDefault="00F87081" w:rsidP="00F8708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Jozef Hurban sa n</w:t>
      </w:r>
      <w:r w:rsidR="00302CF6" w:rsidRPr="003D71E1">
        <w:rPr>
          <w:rFonts w:ascii="Times New Roman" w:hAnsi="Times New Roman" w:cs="Times New Roman"/>
          <w:sz w:val="24"/>
          <w:szCs w:val="24"/>
        </w:rPr>
        <w:t>arodil 19. marca 1817 v Beckove do evanjelickej rodiny farára Pavla Hurbana.</w:t>
      </w:r>
      <w:r>
        <w:rPr>
          <w:rFonts w:ascii="Times New Roman" w:hAnsi="Times New Roman" w:cs="Times New Roman"/>
          <w:sz w:val="24"/>
          <w:szCs w:val="24"/>
        </w:rPr>
        <w:t xml:space="preserve"> Na rodný Beckov si nezachoval pekné spomienky, keďže ako pätnásťročný osirel, a prežíval veľmi krušné detstvo. Jeho výchovu prevzala jeho staršia setra Tereza. Tá ho posielam na štúdia do Trenčína, kde sa naučil po maďarsky a po nemecky. V roku 1830</w:t>
      </w:r>
      <w:r w:rsidR="00897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začína študovať na evanjelickom lýceu V Bratislave, kde sa stretáva s Ľ. Štúrom, ktorý tu začal študovať o rok skorej. </w:t>
      </w:r>
      <w:r w:rsidR="00302CF6" w:rsidRPr="003D71E1">
        <w:rPr>
          <w:rFonts w:ascii="Times New Roman" w:hAnsi="Times New Roman" w:cs="Times New Roman"/>
          <w:sz w:val="24"/>
          <w:szCs w:val="24"/>
        </w:rPr>
        <w:t xml:space="preserve">Toto stretnutie bolo pre </w:t>
      </w:r>
      <w:r>
        <w:rPr>
          <w:rFonts w:ascii="Times New Roman" w:hAnsi="Times New Roman" w:cs="Times New Roman"/>
          <w:sz w:val="24"/>
          <w:szCs w:val="24"/>
        </w:rPr>
        <w:t>mladého Jozefa</w:t>
      </w:r>
      <w:r w:rsidR="00302CF6" w:rsidRPr="003D71E1">
        <w:rPr>
          <w:rFonts w:ascii="Times New Roman" w:hAnsi="Times New Roman" w:cs="Times New Roman"/>
          <w:sz w:val="24"/>
          <w:szCs w:val="24"/>
        </w:rPr>
        <w:t xml:space="preserve"> osudové – vzniklo medzi nimi pevné priateľstvo a</w:t>
      </w:r>
      <w:r w:rsidR="00855435">
        <w:rPr>
          <w:rFonts w:ascii="Times New Roman" w:hAnsi="Times New Roman" w:cs="Times New Roman"/>
          <w:sz w:val="24"/>
          <w:szCs w:val="24"/>
        </w:rPr>
        <w:t> vzájomné pracovné porozumenie</w:t>
      </w:r>
      <w:r w:rsidR="00302CF6" w:rsidRPr="003D71E1">
        <w:rPr>
          <w:rFonts w:ascii="Times New Roman" w:hAnsi="Times New Roman" w:cs="Times New Roman"/>
          <w:sz w:val="24"/>
          <w:szCs w:val="24"/>
        </w:rPr>
        <w:t>, ktor</w:t>
      </w:r>
      <w:r w:rsidR="00855435">
        <w:rPr>
          <w:rFonts w:ascii="Times New Roman" w:hAnsi="Times New Roman" w:cs="Times New Roman"/>
          <w:sz w:val="24"/>
          <w:szCs w:val="24"/>
        </w:rPr>
        <w:t>é</w:t>
      </w:r>
      <w:r w:rsidR="00302CF6" w:rsidRPr="003D71E1">
        <w:rPr>
          <w:rFonts w:ascii="Times New Roman" w:hAnsi="Times New Roman" w:cs="Times New Roman"/>
          <w:sz w:val="24"/>
          <w:szCs w:val="24"/>
        </w:rPr>
        <w:t xml:space="preserve"> zásadným spôsobom ovplyvnil</w:t>
      </w:r>
      <w:r w:rsidR="00855435">
        <w:rPr>
          <w:rFonts w:ascii="Times New Roman" w:hAnsi="Times New Roman" w:cs="Times New Roman"/>
          <w:sz w:val="24"/>
          <w:szCs w:val="24"/>
        </w:rPr>
        <w:t>o</w:t>
      </w:r>
      <w:r w:rsidR="00302CF6" w:rsidRPr="003D71E1">
        <w:rPr>
          <w:rFonts w:ascii="Times New Roman" w:hAnsi="Times New Roman" w:cs="Times New Roman"/>
          <w:sz w:val="24"/>
          <w:szCs w:val="24"/>
        </w:rPr>
        <w:t xml:space="preserve"> vývoj slovenského národa.</w:t>
      </w:r>
    </w:p>
    <w:p w14:paraId="50D661D8" w14:textId="076D8EE4" w:rsidR="00302CF6" w:rsidRPr="003D71E1" w:rsidRDefault="00302CF6" w:rsidP="0085543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D71E1">
        <w:rPr>
          <w:rFonts w:ascii="Times New Roman" w:hAnsi="Times New Roman" w:cs="Times New Roman"/>
          <w:sz w:val="24"/>
          <w:szCs w:val="24"/>
        </w:rPr>
        <w:t xml:space="preserve">Ako študent sa v Bratislave Hurban zapojil do aktivít Spoločnosti česko-slovanskej a neskôr </w:t>
      </w:r>
      <w:r w:rsidR="00855435">
        <w:rPr>
          <w:rFonts w:ascii="Times New Roman" w:hAnsi="Times New Roman" w:cs="Times New Roman"/>
          <w:sz w:val="24"/>
          <w:szCs w:val="24"/>
        </w:rPr>
        <w:t xml:space="preserve"> bol členom tajného spolku Vzájomnosť</w:t>
      </w:r>
      <w:r w:rsidRPr="003D71E1">
        <w:rPr>
          <w:rFonts w:ascii="Times New Roman" w:hAnsi="Times New Roman" w:cs="Times New Roman"/>
          <w:sz w:val="24"/>
          <w:szCs w:val="24"/>
        </w:rPr>
        <w:t>. Symbolickým prejavom jeho nadšenia pre slovanskú myšlienku bolo prijatie mena Miloslav počas slávnej vychádzky študentov na Devín v</w:t>
      </w:r>
      <w:r w:rsidR="00855435">
        <w:rPr>
          <w:rFonts w:ascii="Times New Roman" w:hAnsi="Times New Roman" w:cs="Times New Roman"/>
          <w:sz w:val="24"/>
          <w:szCs w:val="24"/>
        </w:rPr>
        <w:t xml:space="preserve"> 24. </w:t>
      </w:r>
      <w:r w:rsidRPr="003D71E1">
        <w:rPr>
          <w:rFonts w:ascii="Times New Roman" w:hAnsi="Times New Roman" w:cs="Times New Roman"/>
          <w:sz w:val="24"/>
          <w:szCs w:val="24"/>
        </w:rPr>
        <w:t>apríl</w:t>
      </w:r>
      <w:r w:rsidR="00855435">
        <w:rPr>
          <w:rFonts w:ascii="Times New Roman" w:hAnsi="Times New Roman" w:cs="Times New Roman"/>
          <w:sz w:val="24"/>
          <w:szCs w:val="24"/>
        </w:rPr>
        <w:t>a</w:t>
      </w:r>
      <w:r w:rsidRPr="003D71E1">
        <w:rPr>
          <w:rFonts w:ascii="Times New Roman" w:hAnsi="Times New Roman" w:cs="Times New Roman"/>
          <w:sz w:val="24"/>
          <w:szCs w:val="24"/>
        </w:rPr>
        <w:t xml:space="preserve"> 1836.</w:t>
      </w:r>
      <w:r w:rsidR="00855435">
        <w:rPr>
          <w:rFonts w:ascii="Times New Roman" w:hAnsi="Times New Roman" w:cs="Times New Roman"/>
          <w:sz w:val="24"/>
          <w:szCs w:val="24"/>
        </w:rPr>
        <w:t xml:space="preserve"> O tomto výlete, kde si Štúr a jeho druhovia sľúbili oddanosť pre slovenskú národnú vec, obsiahlo napísal v životopise Ľ. Štúra. </w:t>
      </w:r>
      <w:r w:rsidR="00855435" w:rsidRPr="002774C5">
        <w:rPr>
          <w:rFonts w:ascii="Times New Roman" w:hAnsi="Times New Roman" w:cs="Times New Roman"/>
          <w:i/>
          <w:iCs/>
          <w:sz w:val="24"/>
          <w:szCs w:val="24"/>
        </w:rPr>
        <w:t xml:space="preserve">Mladíci tu v opojnom nadšení spievali národné piesne, recitovali Kollárovu Slávy dcéru a diskutovali o osude Slovanov. Po stretnutí sa vybrali do miestneho hostinca na posedenie. Omylom sa stalo, že miesto skromného obedu, sa im dostalo bohatého stolovania pri víne a pive, na ktoré však nemali dostatok peňazí. Aby hostinský nemal podozrenia, po latinsky sa </w:t>
      </w:r>
      <w:proofErr w:type="spellStart"/>
      <w:r w:rsidR="00855435" w:rsidRPr="002774C5">
        <w:rPr>
          <w:rFonts w:ascii="Times New Roman" w:hAnsi="Times New Roman" w:cs="Times New Roman"/>
          <w:i/>
          <w:iCs/>
          <w:sz w:val="24"/>
          <w:szCs w:val="24"/>
        </w:rPr>
        <w:t>rozpravajúc</w:t>
      </w:r>
      <w:proofErr w:type="spellEnd"/>
      <w:r w:rsidR="00855435" w:rsidRPr="002774C5">
        <w:rPr>
          <w:rFonts w:ascii="Times New Roman" w:hAnsi="Times New Roman" w:cs="Times New Roman"/>
          <w:i/>
          <w:iCs/>
          <w:sz w:val="24"/>
          <w:szCs w:val="24"/>
        </w:rPr>
        <w:t xml:space="preserve"> sa zhodli vyslať dvoch spomedzi seba do Prešporku (Bratislavy) pre peniaze. Oni ostatn</w:t>
      </w:r>
      <w:r w:rsidR="009D4C6B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="00855435" w:rsidRPr="002774C5">
        <w:rPr>
          <w:rFonts w:ascii="Times New Roman" w:hAnsi="Times New Roman" w:cs="Times New Roman"/>
          <w:i/>
          <w:iCs/>
          <w:sz w:val="24"/>
          <w:szCs w:val="24"/>
        </w:rPr>
        <w:t xml:space="preserve"> sa naďalej hostili, ako keby sa nič nedialo. Po návrate svojich druhov, vyplatili čo strovili,  a tak sa zabránilo, hanbe, ktorú vtedajší maďarské úrady iste využili na zneváženie Ľ. Štúra.   </w:t>
      </w:r>
    </w:p>
    <w:p w14:paraId="4D802C79" w14:textId="5C8A5195" w:rsidR="00302CF6" w:rsidRPr="00FD3082" w:rsidRDefault="00302CF6" w:rsidP="00FD3082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71E1">
        <w:rPr>
          <w:rFonts w:ascii="Times New Roman" w:hAnsi="Times New Roman" w:cs="Times New Roman"/>
          <w:sz w:val="24"/>
          <w:szCs w:val="24"/>
        </w:rPr>
        <w:t>Po ukončení štúdií bol v roku 1840 vysvätený za evanjelického kňaza a začal pôsobiť ako kaplán v Brezovej pod Bradlom. Neskôr v roku 1843 prijal miesto farára v Hlbokom, kde prežil celý zvyšok života. Ešte v tom istom roku sa oženil s Annou Jurkovičovou, dcérou národne uvedomelého učiteľa Samuela Jurkoviča.</w:t>
      </w:r>
      <w:r w:rsidR="00FD3082">
        <w:rPr>
          <w:rFonts w:ascii="Times New Roman" w:hAnsi="Times New Roman" w:cs="Times New Roman"/>
          <w:sz w:val="24"/>
          <w:szCs w:val="24"/>
        </w:rPr>
        <w:t xml:space="preserve"> Tomuto zväzku zo začiatku neprial Štúr a Hurbana niekoľko dní od svadby odhováral, svadbe však nezabránil. R</w:t>
      </w:r>
      <w:r w:rsidRPr="003D71E1">
        <w:rPr>
          <w:rFonts w:ascii="Times New Roman" w:hAnsi="Times New Roman" w:cs="Times New Roman"/>
          <w:sz w:val="24"/>
          <w:szCs w:val="24"/>
        </w:rPr>
        <w:t>odinný život</w:t>
      </w:r>
      <w:r w:rsidR="00FD3082">
        <w:rPr>
          <w:rFonts w:ascii="Times New Roman" w:hAnsi="Times New Roman" w:cs="Times New Roman"/>
          <w:sz w:val="24"/>
          <w:szCs w:val="24"/>
        </w:rPr>
        <w:t xml:space="preserve"> Hurbanovcov</w:t>
      </w:r>
      <w:r w:rsidRPr="003D71E1">
        <w:rPr>
          <w:rFonts w:ascii="Times New Roman" w:hAnsi="Times New Roman" w:cs="Times New Roman"/>
          <w:sz w:val="24"/>
          <w:szCs w:val="24"/>
        </w:rPr>
        <w:t xml:space="preserve"> bol naplnený vzájomnou úctou a láskou, a spolu vychovali deväť detí, z ktorých vynikol najmä syn Svetozár Hurban-Vajanský.</w:t>
      </w:r>
      <w:r w:rsidR="00FD3082">
        <w:rPr>
          <w:rFonts w:ascii="Times New Roman" w:hAnsi="Times New Roman" w:cs="Times New Roman"/>
          <w:sz w:val="24"/>
          <w:szCs w:val="24"/>
        </w:rPr>
        <w:t xml:space="preserve"> Jozef svoje city k nej vyjadril v jednom liste, čo jej písal v roku 1848: </w:t>
      </w:r>
      <w:r w:rsidR="00FD3082">
        <w:rPr>
          <w:rFonts w:ascii="Times New Roman" w:hAnsi="Times New Roman" w:cs="Times New Roman"/>
          <w:i/>
          <w:iCs/>
          <w:sz w:val="24"/>
          <w:szCs w:val="24"/>
        </w:rPr>
        <w:t xml:space="preserve">„Z lásky som ja </w:t>
      </w:r>
      <w:proofErr w:type="spellStart"/>
      <w:r w:rsidR="00FD3082">
        <w:rPr>
          <w:rFonts w:ascii="Times New Roman" w:hAnsi="Times New Roman" w:cs="Times New Roman"/>
          <w:i/>
          <w:iCs/>
          <w:sz w:val="24"/>
          <w:szCs w:val="24"/>
        </w:rPr>
        <w:t>zotkaný</w:t>
      </w:r>
      <w:proofErr w:type="spellEnd"/>
      <w:r w:rsidR="00FD3082">
        <w:rPr>
          <w:rFonts w:ascii="Times New Roman" w:hAnsi="Times New Roman" w:cs="Times New Roman"/>
          <w:i/>
          <w:iCs/>
          <w:sz w:val="24"/>
          <w:szCs w:val="24"/>
        </w:rPr>
        <w:t xml:space="preserve"> a to teraz vidím, a láska táto ma spasí časne a večne...“ </w:t>
      </w:r>
    </w:p>
    <w:p w14:paraId="600EB946" w14:textId="19B5C31F" w:rsidR="00302CF6" w:rsidRPr="003D71E1" w:rsidRDefault="00FD3082" w:rsidP="00BD7D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1843 zohral v Hurbanovom živote ešte jednu významnú úlohu. V júli v tom roku s 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jeho fare v Hlbokom stretol Ľ. Štúr, M. Hodža a J. </w:t>
      </w:r>
      <w:r w:rsidR="00302CF6" w:rsidRPr="003D71E1">
        <w:rPr>
          <w:rFonts w:ascii="Times New Roman" w:hAnsi="Times New Roman" w:cs="Times New Roman"/>
          <w:sz w:val="24"/>
          <w:szCs w:val="24"/>
        </w:rPr>
        <w:t>Hurban</w:t>
      </w:r>
      <w:r>
        <w:rPr>
          <w:rFonts w:ascii="Times New Roman" w:hAnsi="Times New Roman" w:cs="Times New Roman"/>
          <w:sz w:val="24"/>
          <w:szCs w:val="24"/>
        </w:rPr>
        <w:t xml:space="preserve">, po niekoľkých dňoch rozpráv sa dohodli o novej kodifikácii slovenského jazyka na základe stredoslovenského nárečia. Následne odišli na faru v Dobrej vode, kde žil v tom čase </w:t>
      </w:r>
      <w:r w:rsidR="00BD7D47">
        <w:rPr>
          <w:rFonts w:ascii="Times New Roman" w:hAnsi="Times New Roman" w:cs="Times New Roman"/>
          <w:sz w:val="24"/>
          <w:szCs w:val="24"/>
        </w:rPr>
        <w:t>bernolákovský</w:t>
      </w:r>
      <w:r>
        <w:rPr>
          <w:rFonts w:ascii="Times New Roman" w:hAnsi="Times New Roman" w:cs="Times New Roman"/>
          <w:sz w:val="24"/>
          <w:szCs w:val="24"/>
        </w:rPr>
        <w:t xml:space="preserve"> básnik J. Hollý,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ktorý ich počin schválil. V nasledujúcich rokoch v tejto novej </w:t>
      </w:r>
      <w:r w:rsidR="00BD7D47">
        <w:rPr>
          <w:rFonts w:ascii="Times New Roman" w:hAnsi="Times New Roman" w:cs="Times New Roman"/>
          <w:sz w:val="24"/>
          <w:szCs w:val="24"/>
        </w:rPr>
        <w:t>slovenčine</w:t>
      </w:r>
      <w:r>
        <w:rPr>
          <w:rFonts w:ascii="Times New Roman" w:hAnsi="Times New Roman" w:cs="Times New Roman"/>
          <w:sz w:val="24"/>
          <w:szCs w:val="24"/>
        </w:rPr>
        <w:t xml:space="preserve"> písal Hurban vo viacerých periodikách,</w:t>
      </w:r>
      <w:r w:rsidRPr="00FD3082">
        <w:rPr>
          <w:rFonts w:ascii="Times New Roman" w:hAnsi="Times New Roman" w:cs="Times New Roman"/>
          <w:sz w:val="24"/>
          <w:szCs w:val="24"/>
        </w:rPr>
        <w:t xml:space="preserve"> </w:t>
      </w:r>
      <w:r w:rsidRPr="003D71E1">
        <w:rPr>
          <w:rFonts w:ascii="Times New Roman" w:hAnsi="Times New Roman" w:cs="Times New Roman"/>
          <w:sz w:val="24"/>
          <w:szCs w:val="24"/>
        </w:rPr>
        <w:t>napríklad do Slovenských národných novín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71E1">
        <w:rPr>
          <w:rFonts w:ascii="Times New Roman" w:hAnsi="Times New Roman" w:cs="Times New Roman"/>
          <w:sz w:val="24"/>
          <w:szCs w:val="24"/>
        </w:rPr>
        <w:t xml:space="preserve">Orol </w:t>
      </w:r>
      <w:proofErr w:type="spellStart"/>
      <w:r w:rsidRPr="003D71E1">
        <w:rPr>
          <w:rFonts w:ascii="Times New Roman" w:hAnsi="Times New Roman" w:cs="Times New Roman"/>
          <w:sz w:val="24"/>
          <w:szCs w:val="24"/>
        </w:rPr>
        <w:t>Tatránsky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či Almanach Nitra,  pričom posledn</w:t>
      </w:r>
      <w:r w:rsidR="00BD7D47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menovaný sám vydával. </w:t>
      </w:r>
    </w:p>
    <w:p w14:paraId="3F6E4D63" w14:textId="4F92B1FC" w:rsidR="00302CF6" w:rsidRPr="003D71E1" w:rsidRDefault="00BD7D47" w:rsidP="00BD7D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máji 1848 sa zúčastnil stretnutia v Liptovskom Mikuláši na fare u M. Hodžu, kde spoločne s Ľ. Štúrom formulovali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bodov Žiadostí slovenského národa, v rámci ktorých bolo požadované zavedenie slovenčiny ako úradného jazyka, zrušenie poddanstva či prepustenie z väzenia Janka Kráľa Jána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Rotaridesa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Následne po zverejnení Žiadostí, bol na všetkých troch vydaný zatykač. Hurban ušiel do Čiech, aby sa vyhol zatknutiu.</w:t>
      </w:r>
      <w:r>
        <w:rPr>
          <w:rFonts w:ascii="Times New Roman" w:hAnsi="Times New Roman" w:cs="Times New Roman"/>
          <w:sz w:val="24"/>
          <w:szCs w:val="24"/>
        </w:rPr>
        <w:t xml:space="preserve"> V jeseni tohto istého roku udalosti naprali rýchli spád a Hurban sa na čele slovenských dobrovoľníkov vracia na Slovensko. </w:t>
      </w:r>
      <w:r w:rsidR="00302CF6" w:rsidRPr="003D71E1">
        <w:rPr>
          <w:rFonts w:ascii="Times New Roman" w:hAnsi="Times New Roman" w:cs="Times New Roman"/>
          <w:sz w:val="24"/>
          <w:szCs w:val="24"/>
        </w:rPr>
        <w:t xml:space="preserve">Bol jedným z hlavných organizátorov veľkého ľudového zhromaždenia v Brezovej pod Bradlom, kde boli sformulované </w:t>
      </w:r>
      <w:r>
        <w:rPr>
          <w:rFonts w:ascii="Times New Roman" w:hAnsi="Times New Roman" w:cs="Times New Roman"/>
          <w:sz w:val="24"/>
          <w:szCs w:val="24"/>
        </w:rPr>
        <w:t xml:space="preserve">tzv. </w:t>
      </w:r>
      <w:r w:rsidR="00302CF6" w:rsidRPr="003D71E1">
        <w:rPr>
          <w:rFonts w:ascii="Times New Roman" w:hAnsi="Times New Roman" w:cs="Times New Roman"/>
          <w:sz w:val="24"/>
          <w:szCs w:val="24"/>
        </w:rPr>
        <w:t xml:space="preserve">Nitrianske žiadosti. </w:t>
      </w:r>
      <w:r>
        <w:rPr>
          <w:rFonts w:ascii="Times New Roman" w:hAnsi="Times New Roman" w:cs="Times New Roman"/>
          <w:sz w:val="24"/>
          <w:szCs w:val="24"/>
        </w:rPr>
        <w:t>19. septembra bol a vyhlásená Slovenská národná rada, ktorej sa stáva predsedom. Napriek neúspechu jesennej výpravy v roku 1848, sa v nasledujúcom roku darí znova zhromaždil za podpory cisárskeho dvoru nové vojenské zbory a Hurban sa stáva jedným z hlavných veliteľov. Po</w:t>
      </w:r>
      <w:r w:rsidR="00302CF6" w:rsidRPr="003D71E1">
        <w:rPr>
          <w:rFonts w:ascii="Times New Roman" w:hAnsi="Times New Roman" w:cs="Times New Roman"/>
          <w:sz w:val="24"/>
          <w:szCs w:val="24"/>
        </w:rPr>
        <w:t xml:space="preserve">čas povstania ukázal mimoriadnu odvahu a organizačné schopnosti, napriek tomu, že nebol profesionálnym vojakom. </w:t>
      </w:r>
    </w:p>
    <w:p w14:paraId="3FB8F7BB" w14:textId="0217FF6A" w:rsidR="00302CF6" w:rsidRPr="003D71E1" w:rsidRDefault="00302CF6" w:rsidP="007E69A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D71E1">
        <w:rPr>
          <w:rFonts w:ascii="Times New Roman" w:hAnsi="Times New Roman" w:cs="Times New Roman"/>
          <w:sz w:val="24"/>
          <w:szCs w:val="24"/>
        </w:rPr>
        <w:t xml:space="preserve">Po revolúcii a následnom období Bachovho absolutizmu sa Hurban vrátil k svojej práci v Hlbokom. Aktívne sa zapájal do politických debát a kultúrneho života. Zohral významnú úlohu pri tvorbe Memoranda národa slovenského v roku 1861, kde spolu s ďalšími národovcami presadzoval myšlienky autonómie a zachovania národných práv Slovákov v rámci Uhorska. </w:t>
      </w:r>
      <w:r w:rsidR="007E69A2">
        <w:rPr>
          <w:rFonts w:ascii="Times New Roman" w:hAnsi="Times New Roman" w:cs="Times New Roman"/>
          <w:sz w:val="24"/>
          <w:szCs w:val="24"/>
        </w:rPr>
        <w:t xml:space="preserve">Jozef Miloslav </w:t>
      </w:r>
      <w:r w:rsidRPr="003D71E1">
        <w:rPr>
          <w:rFonts w:ascii="Times New Roman" w:hAnsi="Times New Roman" w:cs="Times New Roman"/>
          <w:sz w:val="24"/>
          <w:szCs w:val="24"/>
        </w:rPr>
        <w:t>Hurban sa stal aj zakladajúcim členom a výrazným podporovateľom Matice slovenskej v roku 1863.</w:t>
      </w:r>
      <w:r w:rsidR="007E69A2">
        <w:rPr>
          <w:rFonts w:ascii="Times New Roman" w:hAnsi="Times New Roman" w:cs="Times New Roman"/>
          <w:sz w:val="24"/>
          <w:szCs w:val="24"/>
        </w:rPr>
        <w:t xml:space="preserve"> </w:t>
      </w:r>
      <w:r w:rsidR="007E69A2" w:rsidRPr="007E69A2">
        <w:rPr>
          <w:rFonts w:ascii="Times New Roman" w:hAnsi="Times New Roman" w:cs="Times New Roman"/>
          <w:sz w:val="24"/>
          <w:szCs w:val="24"/>
        </w:rPr>
        <w:t>Po smrti Karola Kuzmányho sa stal načas superintendentom Evanjelickej cirkvi</w:t>
      </w:r>
      <w:r w:rsidR="007E69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04A7F6" w14:textId="36F70F8D" w:rsidR="00302CF6" w:rsidRPr="003D71E1" w:rsidRDefault="00302CF6" w:rsidP="007E69A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D71E1">
        <w:rPr>
          <w:rFonts w:ascii="Times New Roman" w:hAnsi="Times New Roman" w:cs="Times New Roman"/>
          <w:sz w:val="24"/>
          <w:szCs w:val="24"/>
        </w:rPr>
        <w:t>Jeho publicistická činnosť ostávala stále živá – vo svojich článkoch sa dôsledne zasadzoval za zachovanie práv slovenského národa a vystupoval proti politike rakúsko-maďarského vyrovnania, ktoré viedlo k ďalšej vlne maďarizácie. V cirkevných otázkach bojoval proti pokusom obmedziť slovenský jazyk v evanjelických cirkvách, pričom jeho postoje boli vždy jasne a ostro formulované.</w:t>
      </w:r>
      <w:r w:rsidR="007E69A2">
        <w:rPr>
          <w:rFonts w:ascii="Times New Roman" w:hAnsi="Times New Roman" w:cs="Times New Roman"/>
          <w:sz w:val="24"/>
          <w:szCs w:val="24"/>
        </w:rPr>
        <w:t xml:space="preserve"> Za voju „</w:t>
      </w:r>
      <w:proofErr w:type="spellStart"/>
      <w:r w:rsidR="007E69A2">
        <w:rPr>
          <w:rFonts w:ascii="Times New Roman" w:hAnsi="Times New Roman" w:cs="Times New Roman"/>
          <w:sz w:val="24"/>
          <w:szCs w:val="24"/>
        </w:rPr>
        <w:t>protimaďarizačnú</w:t>
      </w:r>
      <w:proofErr w:type="spellEnd"/>
      <w:r w:rsidR="007E69A2">
        <w:rPr>
          <w:rFonts w:ascii="Times New Roman" w:hAnsi="Times New Roman" w:cs="Times New Roman"/>
          <w:sz w:val="24"/>
          <w:szCs w:val="24"/>
        </w:rPr>
        <w:t xml:space="preserve">“ činnosť bol dvakrát väznený vo </w:t>
      </w:r>
      <w:proofErr w:type="spellStart"/>
      <w:r w:rsidR="007E69A2">
        <w:rPr>
          <w:rFonts w:ascii="Times New Roman" w:hAnsi="Times New Roman" w:cs="Times New Roman"/>
          <w:sz w:val="24"/>
          <w:szCs w:val="24"/>
        </w:rPr>
        <w:t>Vácove</w:t>
      </w:r>
      <w:proofErr w:type="spellEnd"/>
      <w:r w:rsidR="007E69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710FBB" w14:textId="13AB40EF" w:rsidR="00302CF6" w:rsidRPr="007E69A2" w:rsidRDefault="00302CF6" w:rsidP="007E69A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D71E1">
        <w:rPr>
          <w:rFonts w:ascii="Times New Roman" w:hAnsi="Times New Roman" w:cs="Times New Roman"/>
          <w:sz w:val="24"/>
          <w:szCs w:val="24"/>
        </w:rPr>
        <w:t>Jozef Miloslav Hurban zomrel 21. februára 1888 v Hlbokom. Jeho smrť bola veľkou stratou pre celý slovenský národ.</w:t>
      </w:r>
      <w:r w:rsidR="007E69A2">
        <w:rPr>
          <w:rFonts w:ascii="Times New Roman" w:hAnsi="Times New Roman" w:cs="Times New Roman"/>
          <w:sz w:val="24"/>
          <w:szCs w:val="24"/>
        </w:rPr>
        <w:t xml:space="preserve"> Maďarské úrady nepovolili, aby bol pochovaný na čestnom mieste uprostred cintorína. Potupne ho dali pochovať na kraji pri plote. K pohrebu nepustili ani jeho rodinu, ktorá sa mohla na obrad dívať len z protiľahlého kopca. Jeho syn </w:t>
      </w:r>
      <w:proofErr w:type="spellStart"/>
      <w:r w:rsidR="007E69A2">
        <w:rPr>
          <w:rFonts w:ascii="Times New Roman" w:hAnsi="Times New Roman" w:cs="Times New Roman"/>
          <w:sz w:val="24"/>
          <w:szCs w:val="24"/>
        </w:rPr>
        <w:t>Svetozar</w:t>
      </w:r>
      <w:proofErr w:type="spellEnd"/>
      <w:r w:rsidR="007E69A2">
        <w:rPr>
          <w:rFonts w:ascii="Times New Roman" w:hAnsi="Times New Roman" w:cs="Times New Roman"/>
          <w:sz w:val="24"/>
          <w:szCs w:val="24"/>
        </w:rPr>
        <w:t xml:space="preserve"> k tomu napísal článok </w:t>
      </w:r>
      <w:proofErr w:type="spellStart"/>
      <w:r w:rsidR="007E69A2">
        <w:rPr>
          <w:rFonts w:ascii="Times New Roman" w:hAnsi="Times New Roman" w:cs="Times New Roman"/>
          <w:i/>
          <w:iCs/>
          <w:sz w:val="24"/>
          <w:szCs w:val="24"/>
        </w:rPr>
        <w:t>Hyenyzmus</w:t>
      </w:r>
      <w:proofErr w:type="spellEnd"/>
      <w:r w:rsidR="007E69A2">
        <w:rPr>
          <w:rFonts w:ascii="Times New Roman" w:hAnsi="Times New Roman" w:cs="Times New Roman"/>
          <w:i/>
          <w:iCs/>
          <w:sz w:val="24"/>
          <w:szCs w:val="24"/>
        </w:rPr>
        <w:t xml:space="preserve"> v Uhrách</w:t>
      </w:r>
      <w:r w:rsidR="007E69A2">
        <w:rPr>
          <w:rFonts w:ascii="Times New Roman" w:hAnsi="Times New Roman" w:cs="Times New Roman"/>
          <w:sz w:val="24"/>
          <w:szCs w:val="24"/>
        </w:rPr>
        <w:t xml:space="preserve">, za čo </w:t>
      </w:r>
      <w:proofErr w:type="spellStart"/>
      <w:r w:rsidR="007E69A2">
        <w:rPr>
          <w:rFonts w:ascii="Times New Roman" w:hAnsi="Times New Roman" w:cs="Times New Roman"/>
          <w:sz w:val="24"/>
          <w:szCs w:val="24"/>
        </w:rPr>
        <w:t>bool</w:t>
      </w:r>
      <w:proofErr w:type="spellEnd"/>
      <w:r w:rsidR="007E69A2">
        <w:rPr>
          <w:rFonts w:ascii="Times New Roman" w:hAnsi="Times New Roman" w:cs="Times New Roman"/>
          <w:sz w:val="24"/>
          <w:szCs w:val="24"/>
        </w:rPr>
        <w:t xml:space="preserve"> poslaný do väzenia vo </w:t>
      </w:r>
      <w:proofErr w:type="spellStart"/>
      <w:r w:rsidR="007E69A2">
        <w:rPr>
          <w:rFonts w:ascii="Times New Roman" w:hAnsi="Times New Roman" w:cs="Times New Roman"/>
          <w:sz w:val="24"/>
          <w:szCs w:val="24"/>
        </w:rPr>
        <w:t>Vácove</w:t>
      </w:r>
      <w:proofErr w:type="spellEnd"/>
      <w:r w:rsidR="007E69A2">
        <w:rPr>
          <w:rFonts w:ascii="Times New Roman" w:hAnsi="Times New Roman" w:cs="Times New Roman"/>
          <w:sz w:val="24"/>
          <w:szCs w:val="24"/>
        </w:rPr>
        <w:t xml:space="preserve">, do toho istého, kde bol väznený kedysi aj jeho otec. Zaslúženej pocty sa Jozefovi </w:t>
      </w:r>
      <w:proofErr w:type="spellStart"/>
      <w:r w:rsidR="007E69A2">
        <w:rPr>
          <w:rFonts w:ascii="Times New Roman" w:hAnsi="Times New Roman" w:cs="Times New Roman"/>
          <w:sz w:val="24"/>
          <w:szCs w:val="24"/>
        </w:rPr>
        <w:t>Miloslavi</w:t>
      </w:r>
      <w:proofErr w:type="spellEnd"/>
      <w:r w:rsidR="007E69A2">
        <w:rPr>
          <w:rFonts w:ascii="Times New Roman" w:hAnsi="Times New Roman" w:cs="Times New Roman"/>
          <w:sz w:val="24"/>
          <w:szCs w:val="24"/>
        </w:rPr>
        <w:t xml:space="preserve"> Hurbanovi dostalo až v roku 194</w:t>
      </w:r>
      <w:r w:rsidR="00821B86">
        <w:rPr>
          <w:rFonts w:ascii="Times New Roman" w:hAnsi="Times New Roman" w:cs="Times New Roman"/>
          <w:sz w:val="24"/>
          <w:szCs w:val="24"/>
        </w:rPr>
        <w:t>9</w:t>
      </w:r>
      <w:r w:rsidR="007E69A2">
        <w:rPr>
          <w:rFonts w:ascii="Times New Roman" w:hAnsi="Times New Roman" w:cs="Times New Roman"/>
          <w:sz w:val="24"/>
          <w:szCs w:val="24"/>
        </w:rPr>
        <w:t xml:space="preserve">, kedy na popud Laca </w:t>
      </w:r>
      <w:r w:rsidR="00821B86">
        <w:rPr>
          <w:rFonts w:ascii="Times New Roman" w:hAnsi="Times New Roman" w:cs="Times New Roman"/>
          <w:sz w:val="24"/>
          <w:szCs w:val="24"/>
        </w:rPr>
        <w:t>Novomestského</w:t>
      </w:r>
      <w:r w:rsidR="007E69A2">
        <w:rPr>
          <w:rFonts w:ascii="Times New Roman" w:hAnsi="Times New Roman" w:cs="Times New Roman"/>
          <w:sz w:val="24"/>
          <w:szCs w:val="24"/>
        </w:rPr>
        <w:t xml:space="preserve"> </w:t>
      </w:r>
      <w:r w:rsidR="00821B86">
        <w:rPr>
          <w:rFonts w:ascii="Times New Roman" w:hAnsi="Times New Roman" w:cs="Times New Roman"/>
          <w:sz w:val="24"/>
          <w:szCs w:val="24"/>
        </w:rPr>
        <w:t xml:space="preserve">boli jeho ostatky exhumované a pochované na čestnom mieste, kde sa mal pôvodne nachádzať jeho hrob. Nad hrobom bola vztýčená mohyla a s pomníkom, ktorá vzdáva hold jednému z najväčších Slovákov. Na jeho počesť bolo v roku  1948 premenované mestečko Stará </w:t>
      </w:r>
      <w:proofErr w:type="spellStart"/>
      <w:r w:rsidR="00821B86">
        <w:rPr>
          <w:rFonts w:ascii="Times New Roman" w:hAnsi="Times New Roman" w:cs="Times New Roman"/>
          <w:sz w:val="24"/>
          <w:szCs w:val="24"/>
        </w:rPr>
        <w:t>Ďala</w:t>
      </w:r>
      <w:proofErr w:type="spellEnd"/>
      <w:r w:rsidR="00821B86">
        <w:rPr>
          <w:rFonts w:ascii="Times New Roman" w:hAnsi="Times New Roman" w:cs="Times New Roman"/>
          <w:sz w:val="24"/>
          <w:szCs w:val="24"/>
        </w:rPr>
        <w:t xml:space="preserve"> na Hurbanovo. V roku 1988 po ňom pomenovali </w:t>
      </w:r>
      <w:proofErr w:type="spellStart"/>
      <w:r w:rsidR="00821B86">
        <w:rPr>
          <w:rFonts w:ascii="Times New Roman" w:hAnsi="Times New Roman" w:cs="Times New Roman"/>
          <w:sz w:val="24"/>
          <w:szCs w:val="24"/>
        </w:rPr>
        <w:t>planétku</w:t>
      </w:r>
      <w:proofErr w:type="spellEnd"/>
      <w:r w:rsidR="00821B86">
        <w:rPr>
          <w:rFonts w:ascii="Times New Roman" w:hAnsi="Times New Roman" w:cs="Times New Roman"/>
          <w:sz w:val="24"/>
          <w:szCs w:val="24"/>
        </w:rPr>
        <w:t xml:space="preserve"> pôvodne evidovanú pod číslom 3730. Dnes sa nazýva Hurban. </w:t>
      </w:r>
    </w:p>
    <w:p w14:paraId="0275710C" w14:textId="77777777" w:rsidR="00302CF6" w:rsidRPr="003D71E1" w:rsidRDefault="00302CF6" w:rsidP="007E69A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3D71E1">
        <w:rPr>
          <w:rFonts w:ascii="Times New Roman" w:hAnsi="Times New Roman" w:cs="Times New Roman"/>
          <w:sz w:val="24"/>
          <w:szCs w:val="24"/>
        </w:rPr>
        <w:lastRenderedPageBreak/>
        <w:t>Hurbanova práca a jeho odkaz zostávajú živé v slovenskej kultúre dodnes. Bol príkladom človeka, ktorý spojil literárne, politické a náboženské aktivity do jedného silného hlasu za práva a identitu Slovákov. Jeho životný príbeh je stále aktuálnou pripomienkou odvahy, národnej hrdosti a nekompromisnosti pri ochrane národných hodnôt a slobôd.</w:t>
      </w:r>
    </w:p>
    <w:p w14:paraId="6E7E936D" w14:textId="5D570090" w:rsidR="00455892" w:rsidRDefault="00455892" w:rsidP="004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Najvýznamnejšie diela </w:t>
      </w:r>
      <w:r w:rsidR="002F73D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Jozefa Miloslava Hurbana</w:t>
      </w:r>
      <w:r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2E16444E" w14:textId="77777777" w:rsidR="002F73D1" w:rsidRPr="004D6EFC" w:rsidRDefault="002F73D1" w:rsidP="002F73D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EFC">
        <w:rPr>
          <w:rFonts w:ascii="Times New Roman" w:hAnsi="Times New Roman" w:cs="Times New Roman"/>
          <w:bCs/>
          <w:sz w:val="24"/>
          <w:szCs w:val="24"/>
        </w:rPr>
        <w:t>spojené s Veľkomoravskou tradíciou</w:t>
      </w:r>
    </w:p>
    <w:p w14:paraId="27473E1A" w14:textId="77777777" w:rsidR="002F73D1" w:rsidRPr="004D6EFC" w:rsidRDefault="002F73D1" w:rsidP="002F73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EFC">
        <w:rPr>
          <w:rFonts w:ascii="Times New Roman" w:hAnsi="Times New Roman" w:cs="Times New Roman"/>
          <w:b/>
          <w:bCs/>
          <w:sz w:val="24"/>
          <w:szCs w:val="24"/>
        </w:rPr>
        <w:t xml:space="preserve">Svadba </w:t>
      </w:r>
      <w:proofErr w:type="spellStart"/>
      <w:r w:rsidRPr="004D6EFC">
        <w:rPr>
          <w:rFonts w:ascii="Times New Roman" w:hAnsi="Times New Roman" w:cs="Times New Roman"/>
          <w:b/>
          <w:bCs/>
          <w:sz w:val="24"/>
          <w:szCs w:val="24"/>
        </w:rPr>
        <w:t>krále</w:t>
      </w:r>
      <w:proofErr w:type="spellEnd"/>
      <w:r w:rsidRPr="004D6EFC">
        <w:rPr>
          <w:rFonts w:ascii="Times New Roman" w:hAnsi="Times New Roman" w:cs="Times New Roman"/>
          <w:b/>
          <w:bCs/>
          <w:sz w:val="24"/>
          <w:szCs w:val="24"/>
        </w:rPr>
        <w:t xml:space="preserve"> veľkomoravského</w:t>
      </w:r>
    </w:p>
    <w:p w14:paraId="73263625" w14:textId="77777777" w:rsidR="002F73D1" w:rsidRPr="004D6EFC" w:rsidRDefault="002F73D1" w:rsidP="002F73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D6EFC">
        <w:rPr>
          <w:rFonts w:ascii="Times New Roman" w:hAnsi="Times New Roman" w:cs="Times New Roman"/>
          <w:b/>
          <w:bCs/>
          <w:sz w:val="24"/>
          <w:szCs w:val="24"/>
        </w:rPr>
        <w:t>Svatoplukovci</w:t>
      </w:r>
      <w:proofErr w:type="spellEnd"/>
      <w:r w:rsidRPr="004D6EFC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D6EFC">
        <w:rPr>
          <w:rFonts w:ascii="Times New Roman" w:hAnsi="Times New Roman" w:cs="Times New Roman"/>
          <w:b/>
          <w:bCs/>
          <w:sz w:val="24"/>
          <w:szCs w:val="24"/>
        </w:rPr>
        <w:t>aneb</w:t>
      </w:r>
      <w:proofErr w:type="spellEnd"/>
      <w:r w:rsidRPr="004D6EFC">
        <w:rPr>
          <w:rFonts w:ascii="Times New Roman" w:hAnsi="Times New Roman" w:cs="Times New Roman"/>
          <w:b/>
          <w:bCs/>
          <w:sz w:val="24"/>
          <w:szCs w:val="24"/>
        </w:rPr>
        <w:t xml:space="preserve"> Pád ríše Veľkomoravské</w:t>
      </w:r>
    </w:p>
    <w:p w14:paraId="1BF82D51" w14:textId="77777777" w:rsidR="002F73D1" w:rsidRDefault="002F73D1" w:rsidP="002F73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EF4A47" w14:textId="77777777" w:rsidR="002F73D1" w:rsidRPr="004D6EFC" w:rsidRDefault="002F73D1" w:rsidP="002F73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EFC">
        <w:rPr>
          <w:rFonts w:ascii="Times New Roman" w:hAnsi="Times New Roman" w:cs="Times New Roman"/>
          <w:bCs/>
          <w:sz w:val="24"/>
          <w:szCs w:val="24"/>
        </w:rPr>
        <w:t>Spojené so životopismi Štúrovcov</w:t>
      </w:r>
    </w:p>
    <w:p w14:paraId="69015511" w14:textId="77777777" w:rsidR="002F73D1" w:rsidRPr="00503C62" w:rsidRDefault="002F73D1" w:rsidP="002F73D1">
      <w:pPr>
        <w:spacing w:after="0" w:line="240" w:lineRule="auto"/>
        <w:jc w:val="both"/>
        <w:rPr>
          <w:rFonts w:ascii="Times New Roman" w:hAnsi="Times New Roman" w:cs="Times New Roman"/>
          <w:iCs/>
          <w:color w:val="202122"/>
          <w:sz w:val="24"/>
          <w:szCs w:val="24"/>
        </w:rPr>
      </w:pPr>
    </w:p>
    <w:p w14:paraId="73294DC1" w14:textId="1D88A1C5" w:rsidR="002F73D1" w:rsidRPr="004D6EFC" w:rsidRDefault="002F73D1" w:rsidP="002F73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EFC"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>Karel Štúr</w:t>
      </w:r>
      <w:r w:rsidR="00D05990"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 xml:space="preserve">. </w:t>
      </w:r>
      <w:proofErr w:type="spellStart"/>
      <w:r w:rsidR="00D05990"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>Nastin</w:t>
      </w:r>
      <w:proofErr w:type="spellEnd"/>
      <w:r w:rsidR="00D05990"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 xml:space="preserve"> jeho života a ducha</w:t>
      </w:r>
    </w:p>
    <w:p w14:paraId="0F687D2D" w14:textId="77777777" w:rsidR="002F73D1" w:rsidRPr="004D6EFC" w:rsidRDefault="002F73D1" w:rsidP="002F73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</w:rPr>
      </w:pPr>
      <w:r w:rsidRPr="004D6EFC"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 xml:space="preserve">Viliam </w:t>
      </w:r>
      <w:proofErr w:type="spellStart"/>
      <w:r w:rsidRPr="004D6EFC"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>Pauliny</w:t>
      </w:r>
      <w:proofErr w:type="spellEnd"/>
      <w:r w:rsidRPr="004D6EFC"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>-Tóth a jeho doba</w:t>
      </w:r>
    </w:p>
    <w:p w14:paraId="3696F0EE" w14:textId="77777777" w:rsidR="002F73D1" w:rsidRDefault="002F73D1" w:rsidP="002F73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</w:pPr>
      <w:r w:rsidRPr="004D6EFC"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>Ľudovít Štúr I – IV</w:t>
      </w:r>
    </w:p>
    <w:p w14:paraId="0C1E265F" w14:textId="7A8805C0" w:rsidR="00D05990" w:rsidRDefault="00D05990" w:rsidP="002F73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 xml:space="preserve">Mikuláš </w:t>
      </w:r>
      <w:proofErr w:type="spellStart"/>
      <w:r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>Dohnány</w:t>
      </w:r>
      <w:proofErr w:type="spellEnd"/>
    </w:p>
    <w:p w14:paraId="0871FC75" w14:textId="2EA364EE" w:rsidR="00D05990" w:rsidRDefault="00D05990" w:rsidP="002F73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>Samuel Štúr</w:t>
      </w:r>
    </w:p>
    <w:p w14:paraId="70B8BF38" w14:textId="1F107B8C" w:rsidR="00D05990" w:rsidRDefault="00D05990" w:rsidP="002F73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 xml:space="preserve">Životopis </w:t>
      </w:r>
      <w:proofErr w:type="spellStart"/>
      <w:r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>Benjamina</w:t>
      </w:r>
      <w:proofErr w:type="spellEnd"/>
      <w:r>
        <w:rPr>
          <w:rFonts w:ascii="Times New Roman" w:hAnsi="Times New Roman" w:cs="Times New Roman"/>
          <w:b/>
          <w:bCs/>
          <w:iCs/>
          <w:color w:val="202122"/>
          <w:sz w:val="24"/>
          <w:szCs w:val="24"/>
        </w:rPr>
        <w:t xml:space="preserve"> Pravoslava Červenáka</w:t>
      </w:r>
    </w:p>
    <w:p w14:paraId="0848CC59" w14:textId="77777777" w:rsidR="00D05990" w:rsidRPr="004D6EFC" w:rsidRDefault="00D05990" w:rsidP="002F73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</w:rPr>
      </w:pPr>
    </w:p>
    <w:p w14:paraId="629786C2" w14:textId="73AC424F" w:rsidR="00881ED3" w:rsidRPr="00503C62" w:rsidRDefault="00881ED3" w:rsidP="00881ED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Viac na: </w:t>
      </w:r>
      <w:r w:rsidRPr="00503C62">
        <w:rPr>
          <w:rFonts w:ascii="Times New Roman" w:hAnsi="Times New Roman" w:cs="Times New Roman"/>
          <w:i/>
          <w:iCs/>
          <w:sz w:val="24"/>
          <w:szCs w:val="24"/>
        </w:rPr>
        <w:t xml:space="preserve">https://zlatyfond.sme.sk/autor/44/Jozef-Miloslav-Hurban </w:t>
      </w:r>
    </w:p>
    <w:p w14:paraId="172C205C" w14:textId="6A199D16" w:rsidR="002F73D1" w:rsidRPr="003D71E1" w:rsidRDefault="002F73D1" w:rsidP="004558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EAB40A" w14:textId="567FA3F3" w:rsidR="00D65E6E" w:rsidRPr="003D71E1" w:rsidRDefault="00D65E6E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Miesta spojené s</w:t>
      </w:r>
      <w:r w:rsidR="0012524C"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Jozefom Milo</w:t>
      </w:r>
      <w:r w:rsidR="002F73D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</w:t>
      </w:r>
      <w:r w:rsidR="0012524C"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lavom Hurbanom:</w:t>
      </w:r>
    </w:p>
    <w:p w14:paraId="2F099C5B" w14:textId="77777777" w:rsidR="0012524C" w:rsidRPr="003D71E1" w:rsidRDefault="0012524C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Beckov</w:t>
      </w:r>
    </w:p>
    <w:p w14:paraId="1EC015CB" w14:textId="77777777" w:rsidR="00E36F54" w:rsidRPr="003D71E1" w:rsidRDefault="00E36F54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Rodný dom J.M. Hurbana</w:t>
      </w:r>
    </w:p>
    <w:p w14:paraId="4A10D234" w14:textId="77777777" w:rsidR="00E36F54" w:rsidRPr="003D71E1" w:rsidRDefault="00E36F54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Koordináty:  48.7864311, 17.8981683</w:t>
      </w:r>
    </w:p>
    <w:p w14:paraId="025CFD58" w14:textId="77777777" w:rsidR="0012524C" w:rsidRPr="003D71E1" w:rsidRDefault="0012524C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Hlboké</w:t>
      </w:r>
    </w:p>
    <w:p w14:paraId="446FD463" w14:textId="77777777" w:rsidR="0012524C" w:rsidRPr="003D71E1" w:rsidRDefault="0012524C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Pamätná izba J.M. Hurbana</w:t>
      </w:r>
    </w:p>
    <w:p w14:paraId="1133B562" w14:textId="77777777" w:rsidR="0012524C" w:rsidRPr="003D71E1" w:rsidRDefault="0012524C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Koordináty:  </w:t>
      </w:r>
      <w:r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48.6595081, 17.4099131</w:t>
      </w:r>
    </w:p>
    <w:p w14:paraId="07C22BCC" w14:textId="77777777" w:rsidR="0012524C" w:rsidRPr="003D71E1" w:rsidRDefault="0012524C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Hurbanova fara</w:t>
      </w:r>
    </w:p>
    <w:p w14:paraId="3F16F79E" w14:textId="77777777" w:rsidR="0012524C" w:rsidRPr="003D71E1" w:rsidRDefault="00F460E2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Koordináty:  </w:t>
      </w:r>
      <w:r w:rsidR="0012524C"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48.6602123, 17.4090665</w:t>
      </w:r>
    </w:p>
    <w:p w14:paraId="6F263F50" w14:textId="77777777" w:rsidR="0012524C" w:rsidRPr="003D71E1" w:rsidRDefault="0012524C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Pamätná tabula na Obecnom úrade</w:t>
      </w:r>
    </w:p>
    <w:p w14:paraId="2957D4E1" w14:textId="77777777" w:rsidR="0012524C" w:rsidRPr="003D71E1" w:rsidRDefault="00F460E2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Koordináty:  </w:t>
      </w:r>
      <w:r w:rsidR="0012524C"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48.6598438, 17.4085300</w:t>
      </w:r>
    </w:p>
    <w:p w14:paraId="298E761C" w14:textId="77777777" w:rsidR="0012524C" w:rsidRPr="003D71E1" w:rsidRDefault="0012524C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Socha J. M. Hurbana</w:t>
      </w:r>
    </w:p>
    <w:p w14:paraId="5955D6C1" w14:textId="77777777" w:rsidR="0012524C" w:rsidRPr="003D71E1" w:rsidRDefault="00F460E2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Koordináty:  </w:t>
      </w:r>
      <w:r w:rsidR="0012524C"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48.6602229, 17.4085461</w:t>
      </w:r>
    </w:p>
    <w:p w14:paraId="4D1C87FF" w14:textId="77777777" w:rsidR="0012524C" w:rsidRPr="003D71E1" w:rsidRDefault="0012524C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Pamätná tabula na Ev. kostole</w:t>
      </w:r>
    </w:p>
    <w:p w14:paraId="5A9A3254" w14:textId="77777777" w:rsidR="0012524C" w:rsidRPr="003D71E1" w:rsidRDefault="00F460E2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Koordináty:  48.6602878</w:t>
      </w:r>
      <w:r w:rsidR="0012524C"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17.4082731</w:t>
      </w:r>
    </w:p>
    <w:p w14:paraId="6889A18C" w14:textId="77777777" w:rsidR="0012524C" w:rsidRPr="003D71E1" w:rsidRDefault="0012524C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Mohyla – pietne miesto</w:t>
      </w:r>
    </w:p>
    <w:p w14:paraId="03075A52" w14:textId="77777777" w:rsidR="0012524C" w:rsidRPr="003D71E1" w:rsidRDefault="0012524C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Koordináty: 48.66218, 17.40745</w:t>
      </w:r>
    </w:p>
    <w:p w14:paraId="4C20A2D4" w14:textId="77777777" w:rsidR="0012524C" w:rsidRPr="003D71E1" w:rsidRDefault="00CE42BF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Vrbovce</w:t>
      </w:r>
    </w:p>
    <w:p w14:paraId="1B136AD9" w14:textId="77777777" w:rsidR="00CE42BF" w:rsidRPr="003D71E1" w:rsidRDefault="00CE42BF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Pamätník hrdinom Povstania 1848/49</w:t>
      </w:r>
    </w:p>
    <w:p w14:paraId="52F6CA6B" w14:textId="77777777" w:rsidR="00CE42BF" w:rsidRPr="003D71E1" w:rsidRDefault="00CE42BF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Koordináty: </w:t>
      </w:r>
      <w:r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48.7991425, 17.4695661</w:t>
      </w:r>
    </w:p>
    <w:p w14:paraId="60C03E90" w14:textId="77777777" w:rsidR="00CE42BF" w:rsidRPr="003D71E1" w:rsidRDefault="00CE42BF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D71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Brezová pod Bradlom</w:t>
      </w:r>
    </w:p>
    <w:p w14:paraId="4A2D1665" w14:textId="77777777" w:rsidR="00CE42BF" w:rsidRPr="003D71E1" w:rsidRDefault="00CE42BF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Mohyla – pamätník hrdinom a padlým Povstania 1848/49</w:t>
      </w:r>
    </w:p>
    <w:p w14:paraId="3EC0F2BD" w14:textId="77777777" w:rsidR="00CE42BF" w:rsidRPr="003D71E1" w:rsidRDefault="00CE42BF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Koordináty: </w:t>
      </w:r>
      <w:r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>48.6713477, 17.5338359</w:t>
      </w:r>
    </w:p>
    <w:p w14:paraId="0B2D1288" w14:textId="77777777" w:rsidR="00CE42BF" w:rsidRPr="003D71E1" w:rsidRDefault="00CE42BF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D71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Nové Mesto nad Váhom</w:t>
      </w:r>
    </w:p>
    <w:p w14:paraId="5B2CA506" w14:textId="77777777" w:rsidR="00CE42BF" w:rsidRPr="003D71E1" w:rsidRDefault="00CE42BF" w:rsidP="00D65E6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71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Pomník J.M. Hurbana v parku J.M. Hurbana </w:t>
      </w:r>
    </w:p>
    <w:p w14:paraId="5AC3CB2B" w14:textId="77777777" w:rsidR="00CE42BF" w:rsidRPr="003D71E1" w:rsidRDefault="008867BA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Koordináty: </w:t>
      </w:r>
      <w:r w:rsidR="00CE42BF" w:rsidRPr="003D71E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48.7579314, 17.8264192</w:t>
      </w:r>
    </w:p>
    <w:p w14:paraId="2456115B" w14:textId="77777777" w:rsidR="003B557B" w:rsidRPr="003D71E1" w:rsidRDefault="0012524C" w:rsidP="003B5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Myjava</w:t>
      </w:r>
    </w:p>
    <w:p w14:paraId="14E496A5" w14:textId="77777777" w:rsidR="003B557B" w:rsidRPr="003D71E1" w:rsidRDefault="003B557B" w:rsidP="003B55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71E1">
        <w:rPr>
          <w:rFonts w:ascii="Times New Roman" w:hAnsi="Times New Roman" w:cs="Times New Roman"/>
          <w:sz w:val="24"/>
          <w:szCs w:val="24"/>
        </w:rPr>
        <w:t>Dom, kde bola vyhlásená 1. SNR</w:t>
      </w:r>
    </w:p>
    <w:p w14:paraId="2073EF77" w14:textId="77777777" w:rsidR="003B557B" w:rsidRPr="003D71E1" w:rsidRDefault="003B557B" w:rsidP="003B557B">
      <w:pPr>
        <w:jc w:val="both"/>
        <w:rPr>
          <w:rFonts w:ascii="Times New Roman" w:hAnsi="Times New Roman" w:cs="Times New Roman"/>
          <w:sz w:val="24"/>
          <w:szCs w:val="24"/>
        </w:rPr>
      </w:pPr>
      <w:r w:rsidRPr="003D71E1">
        <w:rPr>
          <w:rFonts w:ascii="Times New Roman" w:hAnsi="Times New Roman" w:cs="Times New Roman"/>
          <w:sz w:val="24"/>
          <w:szCs w:val="24"/>
        </w:rPr>
        <w:t>Koordináty: 48.7558114, 17.5671469</w:t>
      </w:r>
    </w:p>
    <w:p w14:paraId="1AB67290" w14:textId="77777777" w:rsidR="0012524C" w:rsidRPr="003D71E1" w:rsidRDefault="0001380D" w:rsidP="00D65E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</w:t>
      </w:r>
      <w:r w:rsidR="0012524C" w:rsidRPr="003D71E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ratislava</w:t>
      </w:r>
    </w:p>
    <w:p w14:paraId="6455B8FB" w14:textId="77777777" w:rsidR="00D65E6E" w:rsidRPr="003D71E1" w:rsidRDefault="0001380D" w:rsidP="0092286E">
      <w:pPr>
        <w:jc w:val="both"/>
        <w:rPr>
          <w:rFonts w:ascii="Times New Roman" w:hAnsi="Times New Roman" w:cs="Times New Roman"/>
          <w:sz w:val="24"/>
          <w:szCs w:val="24"/>
        </w:rPr>
      </w:pPr>
      <w:r w:rsidRPr="003D71E1">
        <w:rPr>
          <w:rFonts w:ascii="Times New Roman" w:hAnsi="Times New Roman" w:cs="Times New Roman"/>
          <w:sz w:val="24"/>
          <w:szCs w:val="24"/>
        </w:rPr>
        <w:t>Hurbanovo námestie</w:t>
      </w:r>
    </w:p>
    <w:p w14:paraId="47A657A4" w14:textId="77777777" w:rsidR="0001380D" w:rsidRPr="003D71E1" w:rsidRDefault="0001380D" w:rsidP="009228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E1">
        <w:rPr>
          <w:rFonts w:ascii="Times New Roman" w:hAnsi="Times New Roman" w:cs="Times New Roman"/>
          <w:sz w:val="24"/>
          <w:szCs w:val="24"/>
        </w:rPr>
        <w:t>Koordináty: 48.1459564, 17.1069072</w:t>
      </w:r>
    </w:p>
    <w:p w14:paraId="537CFBFA" w14:textId="77777777" w:rsidR="00235131" w:rsidRPr="003D71E1" w:rsidRDefault="00235131" w:rsidP="009228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1E1">
        <w:rPr>
          <w:rFonts w:ascii="Times New Roman" w:hAnsi="Times New Roman" w:cs="Times New Roman"/>
          <w:b/>
          <w:sz w:val="24"/>
          <w:szCs w:val="24"/>
        </w:rPr>
        <w:t xml:space="preserve">Použité zdroje: </w:t>
      </w:r>
    </w:p>
    <w:p w14:paraId="7CDB9802" w14:textId="77777777" w:rsidR="00455892" w:rsidRPr="003D71E1" w:rsidRDefault="00CD2258" w:rsidP="00C9448D">
      <w:pPr>
        <w:pStyle w:val="Nadpis1"/>
        <w:shd w:val="clear" w:color="auto" w:fill="FDFCFC"/>
        <w:spacing w:before="0" w:beforeAutospacing="0" w:after="0" w:afterAutospacing="0"/>
        <w:textAlignment w:val="top"/>
        <w:rPr>
          <w:b w:val="0"/>
          <w:sz w:val="24"/>
          <w:szCs w:val="24"/>
        </w:rPr>
      </w:pPr>
      <w:hyperlink r:id="rId5" w:history="1">
        <w:r w:rsidRPr="003D71E1">
          <w:rPr>
            <w:rStyle w:val="Hypertextovprepojenie"/>
            <w:b w:val="0"/>
            <w:color w:val="auto"/>
            <w:sz w:val="24"/>
            <w:szCs w:val="24"/>
          </w:rPr>
          <w:t>https://matica.sk/205-vyrocie-narodenia-jozefa-miloslava-hurbana/</w:t>
        </w:r>
      </w:hyperlink>
    </w:p>
    <w:p w14:paraId="0F637E0A" w14:textId="77777777" w:rsidR="00CD2258" w:rsidRPr="003D71E1" w:rsidRDefault="00CD2258" w:rsidP="00C9448D">
      <w:pPr>
        <w:pStyle w:val="Nadpis1"/>
        <w:shd w:val="clear" w:color="auto" w:fill="FDFCFC"/>
        <w:spacing w:before="0" w:beforeAutospacing="0" w:after="0" w:afterAutospacing="0"/>
        <w:textAlignment w:val="top"/>
        <w:rPr>
          <w:b w:val="0"/>
          <w:sz w:val="24"/>
          <w:szCs w:val="24"/>
        </w:rPr>
      </w:pPr>
      <w:hyperlink r:id="rId6" w:history="1">
        <w:r w:rsidRPr="003D71E1">
          <w:rPr>
            <w:rStyle w:val="Hypertextovprepojenie"/>
            <w:b w:val="0"/>
            <w:color w:val="auto"/>
            <w:sz w:val="24"/>
            <w:szCs w:val="24"/>
          </w:rPr>
          <w:t>https://www.litcentrum.sk/autor/jozef-miloslav-hurban/zivotopis-autora</w:t>
        </w:r>
      </w:hyperlink>
    </w:p>
    <w:p w14:paraId="76E6FC1A" w14:textId="77777777" w:rsidR="00CD2258" w:rsidRPr="003D71E1" w:rsidRDefault="00CD2258" w:rsidP="00C9448D">
      <w:pPr>
        <w:pStyle w:val="Nadpis1"/>
        <w:shd w:val="clear" w:color="auto" w:fill="FDFCFC"/>
        <w:spacing w:before="0" w:beforeAutospacing="0" w:after="0" w:afterAutospacing="0"/>
        <w:textAlignment w:val="top"/>
        <w:rPr>
          <w:b w:val="0"/>
          <w:sz w:val="24"/>
          <w:szCs w:val="24"/>
        </w:rPr>
      </w:pPr>
      <w:hyperlink r:id="rId7" w:history="1">
        <w:r w:rsidRPr="003D71E1">
          <w:rPr>
            <w:rStyle w:val="Hypertextovprepojenie"/>
            <w:b w:val="0"/>
            <w:color w:val="auto"/>
            <w:sz w:val="24"/>
            <w:szCs w:val="24"/>
          </w:rPr>
          <w:t>https://dikda.eu/jozef-miloslav-hurban-bol-modrooky-stihly-elegan/</w:t>
        </w:r>
      </w:hyperlink>
    </w:p>
    <w:p w14:paraId="166273AC" w14:textId="77777777" w:rsidR="00CD2258" w:rsidRPr="003D71E1" w:rsidRDefault="00CD2258" w:rsidP="00C9448D">
      <w:pPr>
        <w:pStyle w:val="Nadpis1"/>
        <w:shd w:val="clear" w:color="auto" w:fill="FDFCFC"/>
        <w:spacing w:before="0" w:beforeAutospacing="0" w:after="0" w:afterAutospacing="0"/>
        <w:textAlignment w:val="top"/>
        <w:rPr>
          <w:b w:val="0"/>
          <w:sz w:val="24"/>
          <w:szCs w:val="24"/>
        </w:rPr>
      </w:pPr>
      <w:hyperlink r:id="rId8" w:history="1">
        <w:r w:rsidRPr="003D71E1">
          <w:rPr>
            <w:rStyle w:val="Hypertextovprepojenie"/>
            <w:b w:val="0"/>
            <w:color w:val="auto"/>
            <w:sz w:val="24"/>
            <w:szCs w:val="24"/>
          </w:rPr>
          <w:t>https://zlatyfond.sme.sk/autor/44/Jozef-Miloslav-Hurban</w:t>
        </w:r>
      </w:hyperlink>
    </w:p>
    <w:p w14:paraId="59FC5BA2" w14:textId="77777777" w:rsidR="00CD2258" w:rsidRDefault="00CD2258" w:rsidP="00C9448D">
      <w:pPr>
        <w:pStyle w:val="Nadpis1"/>
        <w:shd w:val="clear" w:color="auto" w:fill="FDFCFC"/>
        <w:spacing w:before="0" w:beforeAutospacing="0" w:after="0" w:afterAutospacing="0"/>
        <w:textAlignment w:val="top"/>
        <w:rPr>
          <w:b w:val="0"/>
          <w:sz w:val="24"/>
          <w:szCs w:val="24"/>
        </w:rPr>
      </w:pPr>
    </w:p>
    <w:p w14:paraId="7848A45E" w14:textId="77777777" w:rsidR="00AD5888" w:rsidRDefault="00AD5888" w:rsidP="00C9448D">
      <w:pPr>
        <w:pStyle w:val="Nadpis1"/>
        <w:shd w:val="clear" w:color="auto" w:fill="FDFCFC"/>
        <w:spacing w:before="0" w:beforeAutospacing="0" w:after="0" w:afterAutospacing="0"/>
        <w:textAlignment w:val="top"/>
        <w:rPr>
          <w:b w:val="0"/>
          <w:sz w:val="24"/>
          <w:szCs w:val="24"/>
        </w:rPr>
      </w:pPr>
    </w:p>
    <w:p w14:paraId="689F8170" w14:textId="34097B77" w:rsidR="00AD5888" w:rsidRPr="003D71E1" w:rsidRDefault="00AD5888" w:rsidP="00C9448D">
      <w:pPr>
        <w:pStyle w:val="Nadpis1"/>
        <w:shd w:val="clear" w:color="auto" w:fill="FDFCFC"/>
        <w:spacing w:before="0" w:beforeAutospacing="0" w:after="0" w:afterAutospacing="0"/>
        <w:textAlignment w:val="top"/>
        <w:rPr>
          <w:b w:val="0"/>
          <w:sz w:val="24"/>
          <w:szCs w:val="24"/>
        </w:rPr>
      </w:pPr>
      <w:r w:rsidRPr="00AD5888">
        <w:rPr>
          <w:b w:val="0"/>
          <w:sz w:val="24"/>
          <w:szCs w:val="24"/>
        </w:rPr>
        <w:t>Vypracoval: doc. Dr. Milan Hor</w:t>
      </w:r>
      <w:r w:rsidRPr="00AD5888">
        <w:rPr>
          <w:rFonts w:hint="eastAsia"/>
          <w:b w:val="0"/>
          <w:sz w:val="24"/>
          <w:szCs w:val="24"/>
        </w:rPr>
        <w:t>ňá</w:t>
      </w:r>
      <w:r w:rsidRPr="00AD5888">
        <w:rPr>
          <w:b w:val="0"/>
          <w:sz w:val="24"/>
          <w:szCs w:val="24"/>
        </w:rPr>
        <w:t xml:space="preserve">k, </w:t>
      </w:r>
      <w:proofErr w:type="spellStart"/>
      <w:r w:rsidRPr="00AD5888">
        <w:rPr>
          <w:b w:val="0"/>
          <w:sz w:val="24"/>
          <w:szCs w:val="24"/>
        </w:rPr>
        <w:t>History</w:t>
      </w:r>
      <w:proofErr w:type="spellEnd"/>
      <w:r w:rsidRPr="00AD5888">
        <w:rPr>
          <w:b w:val="0"/>
          <w:sz w:val="24"/>
          <w:szCs w:val="24"/>
        </w:rPr>
        <w:t xml:space="preserve"> </w:t>
      </w:r>
      <w:proofErr w:type="spellStart"/>
      <w:r w:rsidRPr="00AD5888">
        <w:rPr>
          <w:b w:val="0"/>
          <w:sz w:val="24"/>
          <w:szCs w:val="24"/>
        </w:rPr>
        <w:t>travel</w:t>
      </w:r>
      <w:proofErr w:type="spellEnd"/>
      <w:r w:rsidRPr="00AD5888">
        <w:rPr>
          <w:b w:val="0"/>
          <w:sz w:val="24"/>
          <w:szCs w:val="24"/>
        </w:rPr>
        <w:t xml:space="preserve"> </w:t>
      </w:r>
      <w:proofErr w:type="spellStart"/>
      <w:r w:rsidRPr="00AD5888">
        <w:rPr>
          <w:b w:val="0"/>
          <w:sz w:val="24"/>
          <w:szCs w:val="24"/>
        </w:rPr>
        <w:t>s.r.o</w:t>
      </w:r>
      <w:proofErr w:type="spellEnd"/>
      <w:r w:rsidRPr="00AD5888">
        <w:rPr>
          <w:b w:val="0"/>
          <w:sz w:val="24"/>
          <w:szCs w:val="24"/>
        </w:rPr>
        <w:t>.</w:t>
      </w:r>
    </w:p>
    <w:sectPr w:rsidR="00AD5888" w:rsidRPr="003D71E1" w:rsidSect="00B47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3908"/>
    <w:multiLevelType w:val="multilevel"/>
    <w:tmpl w:val="4668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E0427"/>
    <w:multiLevelType w:val="multilevel"/>
    <w:tmpl w:val="19EA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87329"/>
    <w:multiLevelType w:val="multilevel"/>
    <w:tmpl w:val="82A6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D6E64"/>
    <w:multiLevelType w:val="multilevel"/>
    <w:tmpl w:val="0CB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57B75"/>
    <w:multiLevelType w:val="multilevel"/>
    <w:tmpl w:val="15CC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56569"/>
    <w:multiLevelType w:val="multilevel"/>
    <w:tmpl w:val="65C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C4B72"/>
    <w:multiLevelType w:val="multilevel"/>
    <w:tmpl w:val="3FBC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874DA"/>
    <w:multiLevelType w:val="multilevel"/>
    <w:tmpl w:val="65F8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863C7"/>
    <w:multiLevelType w:val="multilevel"/>
    <w:tmpl w:val="0F10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C7132"/>
    <w:multiLevelType w:val="multilevel"/>
    <w:tmpl w:val="C25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549BE"/>
    <w:multiLevelType w:val="multilevel"/>
    <w:tmpl w:val="991E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B3246"/>
    <w:multiLevelType w:val="multilevel"/>
    <w:tmpl w:val="A348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EC6E59"/>
    <w:multiLevelType w:val="multilevel"/>
    <w:tmpl w:val="5B68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645968">
    <w:abstractNumId w:val="3"/>
  </w:num>
  <w:num w:numId="2" w16cid:durableId="1981493504">
    <w:abstractNumId w:val="11"/>
  </w:num>
  <w:num w:numId="3" w16cid:durableId="1574313134">
    <w:abstractNumId w:val="12"/>
  </w:num>
  <w:num w:numId="4" w16cid:durableId="525873557">
    <w:abstractNumId w:val="10"/>
  </w:num>
  <w:num w:numId="5" w16cid:durableId="232010205">
    <w:abstractNumId w:val="9"/>
  </w:num>
  <w:num w:numId="6" w16cid:durableId="1602300341">
    <w:abstractNumId w:val="8"/>
  </w:num>
  <w:num w:numId="7" w16cid:durableId="531958598">
    <w:abstractNumId w:val="1"/>
  </w:num>
  <w:num w:numId="8" w16cid:durableId="1888452092">
    <w:abstractNumId w:val="2"/>
  </w:num>
  <w:num w:numId="9" w16cid:durableId="1685086550">
    <w:abstractNumId w:val="5"/>
  </w:num>
  <w:num w:numId="10" w16cid:durableId="1658025019">
    <w:abstractNumId w:val="6"/>
  </w:num>
  <w:num w:numId="11" w16cid:durableId="1497308869">
    <w:abstractNumId w:val="0"/>
  </w:num>
  <w:num w:numId="12" w16cid:durableId="1197932964">
    <w:abstractNumId w:val="4"/>
  </w:num>
  <w:num w:numId="13" w16cid:durableId="172495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558"/>
    <w:rsid w:val="0001380D"/>
    <w:rsid w:val="00062026"/>
    <w:rsid w:val="000636BC"/>
    <w:rsid w:val="0006405F"/>
    <w:rsid w:val="000A4589"/>
    <w:rsid w:val="000B1C1D"/>
    <w:rsid w:val="00105490"/>
    <w:rsid w:val="00113363"/>
    <w:rsid w:val="0012524C"/>
    <w:rsid w:val="001742A4"/>
    <w:rsid w:val="001D0558"/>
    <w:rsid w:val="00224686"/>
    <w:rsid w:val="00235131"/>
    <w:rsid w:val="00247FB1"/>
    <w:rsid w:val="00275FEE"/>
    <w:rsid w:val="002774C5"/>
    <w:rsid w:val="00291FF4"/>
    <w:rsid w:val="002D7C85"/>
    <w:rsid w:val="002E140E"/>
    <w:rsid w:val="002F73D1"/>
    <w:rsid w:val="00302CF6"/>
    <w:rsid w:val="0031389F"/>
    <w:rsid w:val="003442F1"/>
    <w:rsid w:val="00350679"/>
    <w:rsid w:val="0039091F"/>
    <w:rsid w:val="003B557B"/>
    <w:rsid w:val="003C2AA9"/>
    <w:rsid w:val="003D71E1"/>
    <w:rsid w:val="00405651"/>
    <w:rsid w:val="004323C4"/>
    <w:rsid w:val="00442DF9"/>
    <w:rsid w:val="00454412"/>
    <w:rsid w:val="00455892"/>
    <w:rsid w:val="00493E20"/>
    <w:rsid w:val="00535635"/>
    <w:rsid w:val="005C2363"/>
    <w:rsid w:val="006B3CF1"/>
    <w:rsid w:val="006F693C"/>
    <w:rsid w:val="00735367"/>
    <w:rsid w:val="00754385"/>
    <w:rsid w:val="007E69A2"/>
    <w:rsid w:val="00821B86"/>
    <w:rsid w:val="0083057D"/>
    <w:rsid w:val="00855435"/>
    <w:rsid w:val="008752C1"/>
    <w:rsid w:val="00881ED3"/>
    <w:rsid w:val="008867BA"/>
    <w:rsid w:val="00897E30"/>
    <w:rsid w:val="008A029A"/>
    <w:rsid w:val="008B08B8"/>
    <w:rsid w:val="008D095B"/>
    <w:rsid w:val="008E1921"/>
    <w:rsid w:val="008E6A5E"/>
    <w:rsid w:val="0092286E"/>
    <w:rsid w:val="00945E5D"/>
    <w:rsid w:val="009D4C6B"/>
    <w:rsid w:val="009E0E0F"/>
    <w:rsid w:val="009E2974"/>
    <w:rsid w:val="00A1111F"/>
    <w:rsid w:val="00A3674B"/>
    <w:rsid w:val="00A47F34"/>
    <w:rsid w:val="00A860B0"/>
    <w:rsid w:val="00AA53C8"/>
    <w:rsid w:val="00AB7973"/>
    <w:rsid w:val="00AD5888"/>
    <w:rsid w:val="00AE6E8F"/>
    <w:rsid w:val="00B16CAE"/>
    <w:rsid w:val="00B47527"/>
    <w:rsid w:val="00BD7D47"/>
    <w:rsid w:val="00C11C64"/>
    <w:rsid w:val="00C9448D"/>
    <w:rsid w:val="00CD2258"/>
    <w:rsid w:val="00CE1F70"/>
    <w:rsid w:val="00CE42BF"/>
    <w:rsid w:val="00D05990"/>
    <w:rsid w:val="00D63978"/>
    <w:rsid w:val="00D65E6E"/>
    <w:rsid w:val="00D76F45"/>
    <w:rsid w:val="00D82D2F"/>
    <w:rsid w:val="00DB17E8"/>
    <w:rsid w:val="00E03735"/>
    <w:rsid w:val="00E2517A"/>
    <w:rsid w:val="00E36F54"/>
    <w:rsid w:val="00E53987"/>
    <w:rsid w:val="00EB2363"/>
    <w:rsid w:val="00EC201F"/>
    <w:rsid w:val="00F113FE"/>
    <w:rsid w:val="00F22364"/>
    <w:rsid w:val="00F460E2"/>
    <w:rsid w:val="00F87081"/>
    <w:rsid w:val="00FB0011"/>
    <w:rsid w:val="00FD13BD"/>
    <w:rsid w:val="00FD3082"/>
    <w:rsid w:val="00FE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3897"/>
  <w15:docId w15:val="{D5B4DEB9-1BB6-4245-8989-7E71852C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7527"/>
  </w:style>
  <w:style w:type="paragraph" w:styleId="Nadpis1">
    <w:name w:val="heading 1"/>
    <w:basedOn w:val="Normlny"/>
    <w:link w:val="Nadpis1Char"/>
    <w:uiPriority w:val="9"/>
    <w:qFormat/>
    <w:rsid w:val="00945E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945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2C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558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558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D0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D0558"/>
    <w:rPr>
      <w:b/>
      <w:bCs/>
    </w:rPr>
  </w:style>
  <w:style w:type="character" w:styleId="Zvraznenie">
    <w:name w:val="Emphasis"/>
    <w:basedOn w:val="Predvolenpsmoodseku"/>
    <w:uiPriority w:val="20"/>
    <w:qFormat/>
    <w:rsid w:val="001D0558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A860B0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45E5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45E5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558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558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2C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87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62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1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0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02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1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7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6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0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1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7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4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54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53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2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7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6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2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86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5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1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atyfond.sme.sk/autor/44/Jozef-Miloslav-Hurb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kda.eu/jozef-miloslav-hurban-bol-modrooky-stihly-eleg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centrum.sk/autor/jozef-miloslav-hurban/zivotopis-autora" TargetMode="External"/><Relationship Id="rId5" Type="http://schemas.openxmlformats.org/officeDocument/2006/relationships/hyperlink" Target="https://matica.sk/205-vyrocie-narodenia-jozefa-miloslava-hurban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chmelik@trinet.sk</dc:creator>
  <cp:lastModifiedBy>Zuzana Baloghová</cp:lastModifiedBy>
  <cp:revision>23</cp:revision>
  <dcterms:created xsi:type="dcterms:W3CDTF">2025-03-28T10:59:00Z</dcterms:created>
  <dcterms:modified xsi:type="dcterms:W3CDTF">2026-01-20T09:54:00Z</dcterms:modified>
</cp:coreProperties>
</file>